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9E7376">
      <w:pPr>
        <w:suppressAutoHyphens/>
        <w:rPr>
          <w:color w:val="000000"/>
        </w:rPr>
      </w:pPr>
      <w:bookmarkStart w:id="0" w:name="_GoBack"/>
      <w:bookmarkEnd w:id="0"/>
    </w:p>
    <w:p w:rsidR="00EC229D" w:rsidRPr="00A930D9" w:rsidRDefault="001108DA" w:rsidP="007A3216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</w:t>
      </w:r>
      <w:r w:rsidR="007F0242">
        <w:rPr>
          <w:b/>
          <w:color w:val="000000"/>
          <w:sz w:val="28"/>
          <w:szCs w:val="28"/>
        </w:rPr>
        <w:t>в 201</w:t>
      </w:r>
      <w:r w:rsidR="00CA0F8E">
        <w:rPr>
          <w:b/>
          <w:color w:val="000000"/>
          <w:sz w:val="28"/>
          <w:szCs w:val="28"/>
        </w:rPr>
        <w:t>9</w:t>
      </w:r>
      <w:r w:rsidR="007F0242">
        <w:rPr>
          <w:b/>
          <w:color w:val="000000"/>
          <w:sz w:val="28"/>
          <w:szCs w:val="28"/>
        </w:rPr>
        <w:t xml:space="preserve"> году </w:t>
      </w:r>
      <w:r w:rsidRPr="00A930D9">
        <w:rPr>
          <w:b/>
          <w:color w:val="000000"/>
          <w:sz w:val="28"/>
          <w:szCs w:val="28"/>
        </w:rPr>
        <w:t>конкурса</w:t>
      </w:r>
      <w:r w:rsidR="007A3216">
        <w:rPr>
          <w:b/>
          <w:color w:val="000000"/>
          <w:sz w:val="28"/>
          <w:szCs w:val="28"/>
        </w:rPr>
        <w:t xml:space="preserve"> </w:t>
      </w:r>
      <w:r w:rsidR="0019619A"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 xml:space="preserve">о отбору </w:t>
      </w:r>
      <w:r w:rsidR="007728E0">
        <w:rPr>
          <w:b/>
          <w:color w:val="000000"/>
          <w:sz w:val="28"/>
          <w:szCs w:val="28"/>
        </w:rPr>
        <w:t>семейных животноводческих ферм</w:t>
      </w:r>
    </w:p>
    <w:p w:rsidR="0007180E" w:rsidRPr="00C5548D" w:rsidRDefault="0007180E" w:rsidP="009E7376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9E7376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9E7376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CA0F8E" w:rsidP="007A321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08.08.2019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CA0F8E">
              <w:rPr>
                <w:color w:val="000000"/>
                <w:sz w:val="23"/>
                <w:szCs w:val="23"/>
              </w:rPr>
              <w:t>30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CA0F8E" w:rsidP="007A321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01.07.2019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E34235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CA0F8E" w:rsidP="007A321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30.07.2019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E34235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E34235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9E7376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</w:t>
            </w:r>
            <w:r w:rsidR="00CA0F8E">
              <w:rPr>
                <w:color w:val="000000"/>
                <w:sz w:val="23"/>
                <w:szCs w:val="23"/>
              </w:rPr>
              <w:t>3</w:t>
            </w:r>
            <w:r w:rsidRPr="00A7293C">
              <w:rPr>
                <w:color w:val="000000"/>
                <w:sz w:val="23"/>
                <w:szCs w:val="23"/>
              </w:rPr>
              <w:t>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</w:t>
            </w:r>
            <w:r w:rsidR="00CA0F8E">
              <w:rPr>
                <w:color w:val="000000"/>
                <w:sz w:val="23"/>
                <w:szCs w:val="23"/>
              </w:rPr>
              <w:t>3</w:t>
            </w:r>
            <w:r w:rsidRPr="00A7293C">
              <w:rPr>
                <w:color w:val="000000"/>
                <w:sz w:val="23"/>
                <w:szCs w:val="23"/>
              </w:rPr>
              <w:t>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CA0F8E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</w:t>
            </w:r>
            <w:r w:rsidR="00CA0F8E">
              <w:rPr>
                <w:color w:val="000000"/>
                <w:sz w:val="23"/>
                <w:szCs w:val="23"/>
              </w:rPr>
              <w:t>14:00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CA0F8E" w:rsidRPr="00A7293C" w:rsidRDefault="00CA0F8E" w:rsidP="00CA0F8E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567875">
              <w:rPr>
                <w:color w:val="000000"/>
                <w:sz w:val="23"/>
                <w:szCs w:val="23"/>
              </w:rPr>
              <w:t>остановление Правительства Московской области от 09.10.2018 </w:t>
            </w:r>
            <w:r>
              <w:rPr>
                <w:color w:val="000000"/>
                <w:sz w:val="23"/>
                <w:szCs w:val="23"/>
              </w:rPr>
              <w:t xml:space="preserve">   </w:t>
            </w:r>
            <w:r w:rsidRPr="00567875">
              <w:rPr>
                <w:color w:val="000000"/>
                <w:sz w:val="23"/>
                <w:szCs w:val="23"/>
              </w:rPr>
              <w:t xml:space="preserve">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</w:t>
            </w:r>
          </w:p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должно быть зарегистрировано на сельской территории Мо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ковской области;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главой и членами крестьянского (фермерского) хозяйства являются граждане Российской Федерации (не менее двух, включая 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главу), состоящие в родстве и совместно осуществляющие производственную де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тельность, основанную на их личном участии по разведению и содержанию сельскохозяйственных животных, птицы и рыбы, а в случае, если  крестьянское (фермерское) хозяйство является юридическим лицом, то в уставном (складочном) капитале такого юридического лица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жим налогообложения и (или) не предусматривающих раскрытия и предоставления информации при проведении финансовых операций (офшорные зоны), в сов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купности не должна превышать 50 процентов;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деятельности крестьянского (фермерского) хозяйства на дату подачи Заявки на отбор превышает 24 месяца со дня регистрации;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и члены крестьянского (фермерского) хозяйства ранее не являлись получателями Гранта на поддержку начинающего фермера, Гранта на развитие семейной животноводческой фермы, либо с даты по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освоения Гранта на поддержку начинающего фермера и (или) Гранта на развитие семейной животново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ческой фермы прошло не менее двух лет;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соотве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ствует критериям </w:t>
            </w:r>
            <w:proofErr w:type="spellStart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мероприятий, или планирует реконструировать (модернизировать) не более одной семейной животноводческой фермы;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планируемое крестьянским (фермерским) хозяйством поголовье крупного рогатого скота молочного или мясного направлений, а также страусов не должно превышать 300 голов основного маточного стада, коз (овец) - 500 голов маточного стада;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имеет план создания и развития семейной животноводческой фермы по содержанию высокопродуктивных сельскохозяйственных животных и </w:t>
            </w:r>
            <w:proofErr w:type="gramStart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 с применением высокотехнологического оборудования</w:t>
            </w:r>
            <w:proofErr w:type="gramEnd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сельскохозяйственной техники; увеличению объема реализуемой животноводческой продукции; обоснованию строительства, реконструкции или модернизации семейной животноводческой фермы со сроком окупаемости не более 8 лет (далее – бизнес-план);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представляет план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(за счет Гранта, собственных и 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заемных средств);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обязуется оплачивать оставшуюся часть затрат на развитие семейной животноводческой фермы, рассчитанную в соответствии с пунктом 7 настоящего Порядка, в том числе непосредственно за счет собственных средств не менее 10 процентов от стоимости каждого наименования Приобретений;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обязуется использовать Грант в течение 24 месяцев со дня поступления Гранта на счет главы х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зяйства и использовать имущество, закупаемое за счет Гранта, исключительно на развитие и деятельность семейной животноводческой фермы, согласно представленному плану;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планирует создание не менее трех новых постоянных рабочих мест в году получения Гранта и обязуется сохранить созданные рабочие места в теч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не менее пяти лет со дня получения Гранта;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обязуется осуществлять деятельность в течение не менее пяти лет со дня получения Гранта;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приобретение, строительство, реконструкция, м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поддержки, установленной настоящей Гос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дарственной программой;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Федерации;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хозяйства отсутствует неисполненная обяза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по уплате налогов, сборов, страховых взносов, пеней, штрафов, процентов, подлежащих уплате в соо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ветствии с законодательством Российской Федерации о налогах и сборах;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хозяйства отсутствует просроченная (неурегулированная) задолженность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Московской области;</w:t>
            </w:r>
          </w:p>
          <w:p w:rsidR="00CA0F8E" w:rsidRPr="0065227C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нимателя.</w:t>
            </w:r>
            <w:bookmarkStart w:id="1" w:name="P1255"/>
            <w:bookmarkEnd w:id="1"/>
          </w:p>
          <w:p w:rsidR="00953F6A" w:rsidRPr="006D3FD2" w:rsidRDefault="00953F6A" w:rsidP="009E7376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подтверждает свое соответствие вышеуказанным условиям путем представления следующих документов: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копий паспортов граждан Российской Федерации - главы и членов крестьянского (фермерского) хозя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Свидетельства о постановке на учет в налоговом 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гане;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справки крестьянского (фермерского) хозяйства о количестве работающих в хозяйстве человек;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плана расходов с указанием наименований Приобретений, их количества, цены, источников финансирования (за счет Гранта, собственных и заемных средств);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плана по развитию семейной животноводческой фермы (бизнес-плана) по направлению деятельности (отрасли) животноводства, определенной настоящей государственной программой, увеличению объема ре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лизуемой животноводческой продукции, обоснованию создания, реконструкции или 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модернизации семейной животноводческой фермы со сроком окупаемости не более 8 лет;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отчета о движении скота и птицы по форме, утвержденной Министерством сельского хозяйства и продовольствия Моско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области;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копий документов, подтверждающих родство по отнош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нию 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к заявителю либо ведение совместного хозяйства;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выписки/выписок из банковского счета/счетов, подтверждающих наличие на счете заявителя денежных средств в объеме не менее 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10 процентов стоимости каждого наименования Приобретений, указанных в плане расходов;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кредитного договора и (или) договора займа, или гарантийного письма кредитной организации о предоставлении кредита/займа, или выписки из решения уполномоченного органа кредитной организации/заимодавца о предоставлении кред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та/займа и (или) договора займа с юридическим лицом (пред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ставляются при условии привлечения кредитных/заемных средств для реализации бизнес-плана);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справки об исполнении налогоплательщиком (плательщиком сбора, плательщиком страховых взносов, налоговым агентом) обязанности по уплате нал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гов, сборов, страховых взносов, пеней, штрафов, процентов по </w:t>
            </w:r>
            <w:proofErr w:type="gramStart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форме  «</w:t>
            </w:r>
            <w:proofErr w:type="gramEnd"/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по КНД 1120101», датированной в период 30 дней до даты представления заявит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лем Заявки и документов для участия в конкурсе по отбору с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мейных животноводческих ферм;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справок, подписанных главой крестьянского (фермерского) хозяйства и главным бухгалтером, заверенных печатью (при ее наличии), подтверждающих на дату представления заявителем Заявки и документов для участия в конкурсе по отбору семейных животн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водческих ферм отсутствие: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нормативными правовыми актами Московской области, и иной просроченной задолженности перед бюджетом Московской области;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 юридического лица или прекращения деятельности в качестве индивидуального предпринимателя, а также регистрации в качестве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центов.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может представить дополнительные документы, в том числе рекомендательное письмо (письма) от органов мес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самоуправления муниципал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образований Московской области или поручителей.</w:t>
            </w:r>
          </w:p>
          <w:p w:rsidR="00CA0F8E" w:rsidRPr="00CA0F8E" w:rsidRDefault="00CA0F8E" w:rsidP="00CA0F8E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0F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Ответственность за достоверность сведений, указанных в заявлении и документах, несет Заявитель.</w:t>
            </w:r>
          </w:p>
          <w:p w:rsidR="00A7293C" w:rsidRPr="00850126" w:rsidRDefault="00A7293C" w:rsidP="009E737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Цели предоставления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B29B3" w:rsidRPr="00BB29B3" w:rsidRDefault="00BB29B3" w:rsidP="009E7376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BB29B3">
              <w:rPr>
                <w:color w:val="000000"/>
              </w:rPr>
              <w:t xml:space="preserve">Грант предоставляется главе крестьянского (фермерского) хозяйства для </w:t>
            </w:r>
            <w:proofErr w:type="spellStart"/>
            <w:r w:rsidRPr="00BB29B3">
              <w:rPr>
                <w:color w:val="000000"/>
              </w:rPr>
              <w:t>софинансирования</w:t>
            </w:r>
            <w:proofErr w:type="spellEnd"/>
            <w:r w:rsidRPr="00BB29B3">
              <w:rPr>
                <w:color w:val="000000"/>
              </w:rPr>
              <w:t xml:space="preserve"> его затрат (без учета налога на добавленную стоимость), не возмещаемых в рамках иных направлений государственной поддержки в соответствии с настоящей Государственной программой, в целях развития на сельских территориях Московской области крестьянского (фермерского) хозяйства и создания новых постоянных рабочих мест в сельской местности </w:t>
            </w:r>
          </w:p>
          <w:p w:rsidR="00BB29B3" w:rsidRPr="00C91E78" w:rsidRDefault="00BB29B3" w:rsidP="00BB29B3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91E78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сельскими территориями</w:t>
            </w:r>
            <w:r w:rsidRPr="00C91E78">
              <w:rPr>
                <w:color w:val="000000"/>
              </w:rPr>
              <w:t xml:space="preserve">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>рых преобладает деятельность, связанная с производством и перерабо</w:t>
            </w:r>
            <w:r w:rsidRPr="00C91E78">
              <w:rPr>
                <w:color w:val="000000"/>
              </w:rPr>
              <w:t>т</w:t>
            </w:r>
            <w:r w:rsidRPr="00C91E78">
              <w:rPr>
                <w:color w:val="000000"/>
              </w:rPr>
              <w:t>кой сельскохозяйственной продукции.</w:t>
            </w:r>
          </w:p>
          <w:p w:rsidR="00BB29B3" w:rsidRPr="00C91E78" w:rsidRDefault="00BB29B3" w:rsidP="00BB29B3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C91E78">
              <w:rPr>
                <w:color w:val="000000"/>
              </w:rPr>
              <w:t>Перечень сельских населенных пунктов и рабочих посе</w:t>
            </w:r>
            <w:r w:rsidRPr="00C91E78">
              <w:rPr>
                <w:color w:val="000000"/>
              </w:rPr>
              <w:t>л</w:t>
            </w:r>
            <w:r w:rsidRPr="00C91E78">
              <w:rPr>
                <w:color w:val="000000"/>
              </w:rPr>
              <w:t>ков на территории Московской области утвержден постановлен</w:t>
            </w:r>
            <w:r w:rsidRPr="00C91E78">
              <w:rPr>
                <w:color w:val="000000"/>
              </w:rPr>
              <w:t>и</w:t>
            </w:r>
            <w:r w:rsidRPr="00C91E78">
              <w:rPr>
                <w:color w:val="000000"/>
              </w:rPr>
              <w:t xml:space="preserve">ем Правительства Московской области» от </w:t>
            </w:r>
            <w:r>
              <w:rPr>
                <w:color w:val="000000"/>
              </w:rPr>
              <w:t>14</w:t>
            </w:r>
            <w:r w:rsidRPr="00C91E7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C91E78">
              <w:rPr>
                <w:color w:val="000000"/>
              </w:rPr>
              <w:t>.20</w:t>
            </w:r>
            <w:r>
              <w:rPr>
                <w:color w:val="000000"/>
              </w:rPr>
              <w:t>17</w:t>
            </w:r>
            <w:r w:rsidRPr="00C91E7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150/8</w:t>
            </w:r>
            <w:r w:rsidRPr="00C91E78">
              <w:rPr>
                <w:color w:val="000000"/>
              </w:rPr>
              <w:t xml:space="preserve"> «Об утверждении Перечня населенных пунктов Московской о</w:t>
            </w:r>
            <w:r w:rsidRPr="00C91E78">
              <w:rPr>
                <w:color w:val="000000"/>
              </w:rPr>
              <w:t>б</w:t>
            </w:r>
            <w:r w:rsidRPr="00C91E78">
              <w:rPr>
                <w:color w:val="000000"/>
              </w:rPr>
              <w:t>ласти, входящих в состав городских поселений или городских округов, на территории которых преобладает деятельность, св</w:t>
            </w:r>
            <w:r w:rsidRPr="00C91E78">
              <w:rPr>
                <w:color w:val="000000"/>
              </w:rPr>
              <w:t>я</w:t>
            </w:r>
            <w:r w:rsidRPr="00C91E78">
              <w:rPr>
                <w:color w:val="000000"/>
              </w:rPr>
              <w:t>занная с производством и переработкой сельскохозяйственной продукции».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выделяются крестьянским (фермерским) хозяйствам на развитие семейных животноводческих ферм, в том числе на: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7728E0" w:rsidRPr="007728E0" w:rsidRDefault="0016244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комплектацию семейных животноводческих ферм и объектов по переработке животноводческой продукции оборудованием и техникой, приобретенных у поставщиков, зарегистрированных и осуществляющих деятельность на территории Московской области, и (или) у заводов-изготовителей, а также их монтаж;</w:t>
            </w:r>
          </w:p>
          <w:p w:rsid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сельскохозяйственных животных.</w:t>
            </w:r>
          </w:p>
          <w:p w:rsidR="00162442" w:rsidRPr="00BB29B3" w:rsidRDefault="00162442" w:rsidP="0016244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Справочно</w:t>
            </w:r>
            <w:proofErr w:type="spellEnd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BB29B3" w:rsidRPr="00BB29B3" w:rsidRDefault="00BB29B3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Имущество, приобретаемое с участием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ской Федерации в течение 5 лет со дня получения Гра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та.</w:t>
            </w:r>
          </w:p>
          <w:p w:rsidR="00C91E78" w:rsidRPr="007728E0" w:rsidRDefault="00BB29B3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счет Гранта не допускается заключение сделок купли-продажи, связанных с приобретением сельскохозяйственных животных, с физическими лицами или главами крестьянских 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(фермерских) хозяйств, включая индивидуальных предпринимателей, состоящими в соответствии с семейным законодательством Ро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сийской Федерации в отношениях родства.</w:t>
            </w:r>
          </w:p>
        </w:tc>
      </w:tr>
      <w:tr w:rsidR="00C91E78" w:rsidRPr="006D3FD2" w:rsidTr="00850126">
        <w:tc>
          <w:tcPr>
            <w:tcW w:w="2628" w:type="dxa"/>
            <w:shd w:val="clear" w:color="auto" w:fill="auto"/>
          </w:tcPr>
          <w:p w:rsidR="00203D56" w:rsidRPr="006D3FD2" w:rsidRDefault="00203D56" w:rsidP="009E7376">
            <w:pPr>
              <w:suppressAutoHyphens/>
              <w:jc w:val="both"/>
              <w:rPr>
                <w:color w:val="000000"/>
              </w:rPr>
            </w:pPr>
          </w:p>
          <w:p w:rsidR="00C91E78" w:rsidRPr="006D3FD2" w:rsidRDefault="00C91E78" w:rsidP="009E7376">
            <w:pPr>
              <w:suppressAutoHyphens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t>Максимальный размер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Pr="007728E0" w:rsidRDefault="00203D56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D3FD2" w:rsidRPr="00BB29B3" w:rsidRDefault="006D3FD2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развитие семейной животноводческой фермы для разведения крупного рогатого скота молочного направления - </w:t>
            </w:r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43,2 млн. рублей, из которых на условиях </w:t>
            </w:r>
            <w:proofErr w:type="spellStart"/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 средствами федерального бюджета предоставляется до 30 млн. рублей (но не более 60 процентов затрат) и за счет собственных доходов бюджета Московской обл</w:t>
            </w:r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 – до 13,2 млн. рублей (но не более 20 процентов з</w:t>
            </w:r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985BF5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трат)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D3FD2" w:rsidRPr="00BB29B3" w:rsidRDefault="006D3FD2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развитие семейной животноводческой фермы для разведения крупного рогатого скота мясного направления - 30 млн. рублей (но не более 60 процентов затрат) на условиях </w:t>
            </w:r>
            <w:proofErr w:type="spellStart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 средствами федерального бюджета;</w:t>
            </w:r>
          </w:p>
          <w:p w:rsidR="006D3FD2" w:rsidRPr="00BB29B3" w:rsidRDefault="006D3FD2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развитие семейной животноводческой фермы для разведения коз молочного направления – 21,6 млн. рублей из которых на условиях </w:t>
            </w:r>
            <w:proofErr w:type="spellStart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 средствами федерального бюджета предоставляется не более 60 процентов затрат и за счет собственных д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ходов бюджета Московской области – не более 20 пр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центов затрат;</w:t>
            </w:r>
          </w:p>
          <w:p w:rsidR="006D3FD2" w:rsidRPr="00BB29B3" w:rsidRDefault="006D3FD2" w:rsidP="00BB29B3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развитие семейной животноводческой фермы по иным направлениям животноводства - 21,6 млн. рублей (но не более 60 процентов затрат).</w:t>
            </w:r>
          </w:p>
          <w:p w:rsidR="007728E0" w:rsidRPr="00BB29B3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Гранта определяется Конкурсной комиссией с учетом собственных средств фермера и его плана расходов</w:t>
            </w:r>
            <w:r w:rsidR="007728E0" w:rsidRPr="00BB29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91E78" w:rsidRP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6173" w:rsidRPr="006D3FD2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73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2D21" w:rsidRDefault="004D2D21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</w:p>
    <w:p w:rsidR="004D2D21" w:rsidRDefault="004D2D21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В Конкурсную комиссию Московской обл</w:t>
      </w:r>
      <w:r w:rsidRPr="005C7BBB">
        <w:rPr>
          <w:sz w:val="20"/>
          <w:szCs w:val="20"/>
        </w:rPr>
        <w:t>а</w:t>
      </w:r>
      <w:r w:rsidRPr="005C7BBB">
        <w:rPr>
          <w:sz w:val="20"/>
          <w:szCs w:val="20"/>
        </w:rPr>
        <w:t>сти</w:t>
      </w:r>
    </w:p>
    <w:p w:rsidR="00EF7F73" w:rsidRPr="005C7BBB" w:rsidRDefault="00EF7F73" w:rsidP="00EF7F73">
      <w:pPr>
        <w:autoSpaceDE w:val="0"/>
        <w:autoSpaceDN w:val="0"/>
        <w:adjustRightInd w:val="0"/>
        <w:ind w:left="5103" w:right="529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по отбору начинающих фермеров и разв</w:t>
      </w:r>
      <w:r w:rsidRPr="005C7BBB">
        <w:rPr>
          <w:sz w:val="20"/>
          <w:szCs w:val="20"/>
        </w:rPr>
        <w:t>и</w:t>
      </w:r>
      <w:r w:rsidRPr="005C7BBB">
        <w:rPr>
          <w:sz w:val="20"/>
          <w:szCs w:val="20"/>
        </w:rPr>
        <w:t>тию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семейных животн</w:t>
      </w:r>
      <w:r w:rsidRPr="005C7BBB">
        <w:rPr>
          <w:sz w:val="20"/>
          <w:szCs w:val="20"/>
        </w:rPr>
        <w:t>о</w:t>
      </w:r>
      <w:r w:rsidRPr="005C7BBB">
        <w:rPr>
          <w:sz w:val="20"/>
          <w:szCs w:val="20"/>
        </w:rPr>
        <w:t>водческих ферм от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__________________________________________,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 xml:space="preserve">                                           (</w:t>
      </w:r>
      <w:proofErr w:type="spellStart"/>
      <w:r w:rsidRPr="005C7BBB">
        <w:rPr>
          <w:sz w:val="20"/>
          <w:szCs w:val="20"/>
        </w:rPr>
        <w:t>ф.и.о.</w:t>
      </w:r>
      <w:proofErr w:type="spellEnd"/>
      <w:r w:rsidRPr="005C7BBB">
        <w:rPr>
          <w:sz w:val="20"/>
          <w:szCs w:val="20"/>
        </w:rPr>
        <w:t>)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паспорт ___________________________________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 xml:space="preserve">                   (серия, н</w:t>
      </w:r>
      <w:r w:rsidRPr="005C7BBB">
        <w:rPr>
          <w:sz w:val="20"/>
          <w:szCs w:val="20"/>
        </w:rPr>
        <w:t>о</w:t>
      </w:r>
      <w:r w:rsidRPr="005C7BBB">
        <w:rPr>
          <w:sz w:val="20"/>
          <w:szCs w:val="20"/>
        </w:rPr>
        <w:t>мер, дата выдачи, кем выдан)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_________________________________________,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зарегистрированного по адресу: _______________________________________________________,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зарегистрированного в качестве индивидуального предпринимателя главы крестьянского (фермерского) хозяйства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«___» ________ 20__ г.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__________________________________________</w:t>
      </w:r>
    </w:p>
    <w:p w:rsidR="00EF7F73" w:rsidRPr="005C7BBB" w:rsidRDefault="00EF7F73" w:rsidP="00EF7F73">
      <w:pPr>
        <w:autoSpaceDE w:val="0"/>
        <w:autoSpaceDN w:val="0"/>
        <w:adjustRightInd w:val="0"/>
        <w:ind w:left="5103"/>
        <w:contextualSpacing/>
        <w:rPr>
          <w:sz w:val="20"/>
          <w:szCs w:val="20"/>
        </w:rPr>
      </w:pPr>
      <w:r w:rsidRPr="005C7BBB">
        <w:rPr>
          <w:sz w:val="20"/>
          <w:szCs w:val="20"/>
        </w:rPr>
        <w:t>(наименование регистрирующего о</w:t>
      </w:r>
      <w:r w:rsidRPr="005C7BBB">
        <w:rPr>
          <w:sz w:val="20"/>
          <w:szCs w:val="20"/>
        </w:rPr>
        <w:t>р</w:t>
      </w:r>
      <w:r w:rsidRPr="005C7BBB">
        <w:rPr>
          <w:sz w:val="20"/>
          <w:szCs w:val="20"/>
        </w:rPr>
        <w:t>гана)</w:t>
      </w:r>
    </w:p>
    <w:p w:rsidR="00EF7F73" w:rsidRPr="005C7BBB" w:rsidRDefault="00EF7F73" w:rsidP="00EF7F73">
      <w:pPr>
        <w:ind w:left="5103"/>
        <w:rPr>
          <w:sz w:val="20"/>
          <w:szCs w:val="20"/>
        </w:rPr>
      </w:pPr>
      <w:r w:rsidRPr="005C7BBB">
        <w:rPr>
          <w:sz w:val="20"/>
          <w:szCs w:val="20"/>
        </w:rPr>
        <w:t>Тел. / e-</w:t>
      </w:r>
      <w:proofErr w:type="spellStart"/>
      <w:r w:rsidRPr="005C7BBB">
        <w:rPr>
          <w:sz w:val="20"/>
          <w:szCs w:val="20"/>
        </w:rPr>
        <w:t>mail</w:t>
      </w:r>
      <w:proofErr w:type="spellEnd"/>
      <w:r w:rsidRPr="005C7BBB">
        <w:rPr>
          <w:sz w:val="20"/>
          <w:szCs w:val="20"/>
        </w:rPr>
        <w:t>: ___________/__________</w:t>
      </w:r>
    </w:p>
    <w:p w:rsidR="00EF7F73" w:rsidRPr="005C7BBB" w:rsidRDefault="00EF7F73" w:rsidP="00EF7F7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EF7F73" w:rsidRPr="005C7BBB" w:rsidRDefault="00EF7F73" w:rsidP="00EF7F73">
      <w:pPr>
        <w:jc w:val="both"/>
        <w:rPr>
          <w:sz w:val="20"/>
          <w:szCs w:val="20"/>
        </w:rPr>
      </w:pPr>
      <w:r w:rsidRPr="005C7BBB">
        <w:rPr>
          <w:sz w:val="20"/>
          <w:szCs w:val="20"/>
        </w:rPr>
        <w:t xml:space="preserve">                             </w:t>
      </w:r>
    </w:p>
    <w:p w:rsidR="00EF7F73" w:rsidRPr="005C7BBB" w:rsidRDefault="00EF7F73" w:rsidP="00EF7F73">
      <w:pPr>
        <w:jc w:val="center"/>
      </w:pPr>
      <w:r w:rsidRPr="005C7BBB">
        <w:t>ЗАЯВКА</w:t>
      </w:r>
    </w:p>
    <w:p w:rsidR="00EF7F73" w:rsidRPr="005C7BBB" w:rsidRDefault="00EF7F73" w:rsidP="00EF7F73"/>
    <w:p w:rsidR="00EF7F73" w:rsidRPr="005C7BBB" w:rsidRDefault="00EF7F73" w:rsidP="004D2D21">
      <w:pPr>
        <w:suppressAutoHyphens/>
        <w:ind w:firstLine="567"/>
        <w:jc w:val="both"/>
      </w:pPr>
      <w:r w:rsidRPr="005C7BBB">
        <w:t xml:space="preserve">    В  соответствии  с  Порядком предоставления крестьянским (фермерским) хозяйствам средств из бюджета Московской области на развитие семейных животноводческих ферм, </w:t>
      </w:r>
      <w:r w:rsidRPr="005C7BBB">
        <w:rPr>
          <w:sz w:val="20"/>
          <w:szCs w:val="20"/>
        </w:rPr>
        <w:t xml:space="preserve"> </w:t>
      </w:r>
      <w:r w:rsidRPr="005C7BBB">
        <w:t>утвержденным постановлением Правительства Московской области от 09.10.2018 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Подмосковья»,  прошу предоставить мне из средств бюджета Московской области:</w:t>
      </w:r>
    </w:p>
    <w:p w:rsidR="00EF7F73" w:rsidRPr="005C7BBB" w:rsidRDefault="00EF7F73" w:rsidP="00EF7F73">
      <w:pPr>
        <w:ind w:firstLine="851"/>
      </w:pPr>
      <w:r w:rsidRPr="005C7BBB">
        <w:t>Грант на развитие семейной</w:t>
      </w:r>
      <w:r>
        <w:t xml:space="preserve"> животноводческой фермы (далее </w:t>
      </w:r>
      <w:proofErr w:type="gramStart"/>
      <w:r w:rsidRPr="005C7BBB">
        <w:t>Грант)_</w:t>
      </w:r>
      <w:proofErr w:type="gramEnd"/>
      <w:r w:rsidRPr="005C7BBB">
        <w:t>_______________</w:t>
      </w:r>
      <w:r>
        <w:t xml:space="preserve"> </w:t>
      </w:r>
      <w:r w:rsidRPr="005C7BBB">
        <w:t>______________________________</w:t>
      </w:r>
      <w:r>
        <w:t>___</w:t>
      </w:r>
      <w:r w:rsidRPr="005C7BBB">
        <w:t>(указать специализацию, производственное направл</w:t>
      </w:r>
      <w:r w:rsidRPr="005C7BBB">
        <w:t>е</w:t>
      </w:r>
      <w:r w:rsidRPr="005C7BBB">
        <w:t>ние)</w:t>
      </w:r>
    </w:p>
    <w:p w:rsidR="00EF7F73" w:rsidRPr="005C7BBB" w:rsidRDefault="00EF7F73" w:rsidP="00EF7F73">
      <w:r w:rsidRPr="005C7BBB">
        <w:t>на _______</w:t>
      </w:r>
      <w:r>
        <w:t>_______________ голов в размере</w:t>
      </w:r>
      <w:r w:rsidRPr="005C7BBB">
        <w:t>_____________________________</w:t>
      </w:r>
      <w:proofErr w:type="spellStart"/>
      <w:r w:rsidRPr="005C7BBB">
        <w:t>тыс</w:t>
      </w:r>
      <w:proofErr w:type="spellEnd"/>
      <w:r w:rsidRPr="005C7BBB">
        <w:t>. ру</w:t>
      </w:r>
      <w:r w:rsidRPr="005C7BBB">
        <w:t>б</w:t>
      </w:r>
      <w:r w:rsidRPr="005C7BBB">
        <w:t>лей.</w:t>
      </w:r>
    </w:p>
    <w:p w:rsidR="00EF7F73" w:rsidRPr="005C7BBB" w:rsidRDefault="00EF7F73" w:rsidP="00EF7F73">
      <w:r w:rsidRPr="005C7BBB">
        <w:t>Состав крестьянского (фермерского) хозяйства:</w:t>
      </w:r>
    </w:p>
    <w:p w:rsidR="00EF7F73" w:rsidRPr="005C7BBB" w:rsidRDefault="00EF7F73" w:rsidP="00EF7F73">
      <w:r w:rsidRPr="005C7BBB">
        <w:t>Глава</w:t>
      </w:r>
    </w:p>
    <w:p w:rsidR="00EF7F73" w:rsidRPr="005C7BBB" w:rsidRDefault="00EF7F73" w:rsidP="00EF7F73">
      <w:r w:rsidRPr="005C7BBB">
        <w:t>_________________________________________________________________________________</w:t>
      </w:r>
    </w:p>
    <w:p w:rsidR="00EF7F73" w:rsidRPr="005C7BBB" w:rsidRDefault="00EF7F73" w:rsidP="00EF7F73">
      <w:r w:rsidRPr="005C7BBB">
        <w:t>члены крестьянского (фермерского) хозяйства (с указанием степени родства по отношению к главе):</w:t>
      </w:r>
    </w:p>
    <w:p w:rsidR="00EF7F73" w:rsidRPr="005C7BBB" w:rsidRDefault="00EF7F73" w:rsidP="00EF7F73">
      <w:r w:rsidRPr="005C7BBB">
        <w:t>1. ________________________________________________</w:t>
      </w:r>
      <w:r>
        <w:t>_________________</w:t>
      </w:r>
      <w:r w:rsidRPr="005C7BBB">
        <w:t>______________,</w:t>
      </w:r>
    </w:p>
    <w:p w:rsidR="00EF7F73" w:rsidRPr="005C7BBB" w:rsidRDefault="00EF7F73" w:rsidP="00EF7F73">
      <w:r w:rsidRPr="005C7BBB">
        <w:t xml:space="preserve">                 (Ф.И.О.)                           (дата рождения)</w:t>
      </w:r>
    </w:p>
    <w:p w:rsidR="00EF7F73" w:rsidRPr="005C7BBB" w:rsidRDefault="00EF7F73" w:rsidP="00EF7F73">
      <w:r w:rsidRPr="005C7BBB">
        <w:t>проживает по адресу</w:t>
      </w:r>
      <w:r>
        <w:t>:</w:t>
      </w:r>
      <w:r w:rsidRPr="005C7BBB">
        <w:t xml:space="preserve"> ________________________________________________________________________________</w:t>
      </w:r>
      <w:r>
        <w:t>.</w:t>
      </w:r>
    </w:p>
    <w:p w:rsidR="00EF7F73" w:rsidRPr="005C7BBB" w:rsidRDefault="00EF7F73" w:rsidP="00EF7F73">
      <w:r w:rsidRPr="005C7BBB">
        <w:t>2. ________________________________________________________________________________,</w:t>
      </w:r>
    </w:p>
    <w:p w:rsidR="00EF7F73" w:rsidRPr="005C7BBB" w:rsidRDefault="00EF7F73" w:rsidP="00EF7F73">
      <w:r w:rsidRPr="005C7BBB">
        <w:t xml:space="preserve">                 (Ф.И.О.)                           (дата рождения)</w:t>
      </w:r>
    </w:p>
    <w:p w:rsidR="00EF7F73" w:rsidRPr="005C7BBB" w:rsidRDefault="00EF7F73" w:rsidP="00EF7F73">
      <w:r w:rsidRPr="005C7BBB">
        <w:t>проживает по адресу</w:t>
      </w:r>
      <w:r>
        <w:t>:</w:t>
      </w:r>
      <w:r w:rsidRPr="005C7BBB">
        <w:t xml:space="preserve"> _____________________________________________</w:t>
      </w:r>
      <w:r>
        <w:t>______________________________</w:t>
      </w:r>
      <w:r w:rsidRPr="005C7BBB">
        <w:t>_____</w:t>
      </w:r>
      <w:r>
        <w:t>.</w:t>
      </w:r>
    </w:p>
    <w:p w:rsidR="00EF7F73" w:rsidRPr="005C7BBB" w:rsidRDefault="00EF7F73" w:rsidP="00EF7F73">
      <w:r w:rsidRPr="005C7BBB">
        <w:t>3. ________________________________________________________________________________,</w:t>
      </w:r>
    </w:p>
    <w:p w:rsidR="00EF7F73" w:rsidRPr="005C7BBB" w:rsidRDefault="00EF7F73" w:rsidP="00EF7F73">
      <w:r w:rsidRPr="005C7BBB">
        <w:t xml:space="preserve">                 (Ф.И.О.)                           (дата рождения)</w:t>
      </w:r>
    </w:p>
    <w:p w:rsidR="00EF7F73" w:rsidRPr="005C7BBB" w:rsidRDefault="00EF7F73" w:rsidP="00EF7F73">
      <w:r w:rsidRPr="005C7BBB">
        <w:t>проживает по адресу</w:t>
      </w:r>
      <w:r>
        <w:t>:</w:t>
      </w:r>
      <w:r w:rsidRPr="005C7BBB">
        <w:t xml:space="preserve"> ___________________________________________________________________________.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 xml:space="preserve">С условиями подачи Заявок на участие в конкурсе по </w:t>
      </w:r>
      <w:proofErr w:type="gramStart"/>
      <w:r w:rsidRPr="005C7BBB">
        <w:t>отбору  семейных</w:t>
      </w:r>
      <w:proofErr w:type="gramEnd"/>
      <w:r w:rsidRPr="005C7BBB">
        <w:t xml:space="preserve"> животноводческих ферм  в Конкурсную комиссию Московской области для получения Гранта ознакомлен и обязуюсь их выполнять.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Я и члены крестьянского (фермерского) хозяйства ранее не являлись получателями Гранта на поддержку начинающего фермера, Гранта на развитие семейной животноводческой фермы, либо с даты полного освоения Гранта на поддержку начинающего фермера и (или) Гранта на развитие семейной животноводческой фермы прошло не менее двух лет.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Приобретение, строительство, реконструкция, модернизация и ремонт семейной животноводческой фермы, развитие которой предполагается, ранее не осуществлялось с использован</w:t>
      </w:r>
      <w:r w:rsidRPr="005C7BBB">
        <w:t>и</w:t>
      </w:r>
      <w:r w:rsidRPr="005C7BBB">
        <w:t>ем средств государственной поддержки.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Мною предоставляются план по созданию и развитию семейной животноводческой фермы со сроком окупаемости не более 8 лет и план расходов.</w:t>
      </w:r>
    </w:p>
    <w:p w:rsidR="00EF7F73" w:rsidRPr="005C7BBB" w:rsidRDefault="00EF7F73" w:rsidP="004D2D21">
      <w:pPr>
        <w:suppressAutoHyphens/>
        <w:ind w:firstLine="567"/>
      </w:pPr>
      <w:r w:rsidRPr="005C7BBB">
        <w:t>При получении Гранта обязуюсь: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оплачивать оставшуюся часть затрат на развитие семейной животноводческой фермы,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использовать Грант в течение 24 месяцев со дня поступления средств на счет крестьянского (фермерского) хозяйства в кредитной организации или учреждении Центрального банка Российской Федерации и (или) на счет, открытый территориальным органам Федерального казн</w:t>
      </w:r>
      <w:r w:rsidRPr="005C7BBB">
        <w:t>а</w:t>
      </w:r>
      <w:r w:rsidRPr="005C7BBB">
        <w:t>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</w:t>
      </w:r>
      <w:r w:rsidRPr="005C7BBB">
        <w:t>а</w:t>
      </w:r>
      <w:r w:rsidRPr="005C7BBB">
        <w:t>ций на соответствующих лицевых счетах, открываемых юридическим лицам (индивидуальным предпринимателям) - получателям Грантов в территориальных органах Федерального казначейства, и использовать имущество, закупаемое за счет Гранта, исключительно на развитие семе</w:t>
      </w:r>
      <w:r w:rsidRPr="005C7BBB">
        <w:t>й</w:t>
      </w:r>
      <w:r w:rsidRPr="005C7BBB">
        <w:t>ной животноводческой фермы;</w:t>
      </w:r>
    </w:p>
    <w:p w:rsidR="00EF7F73" w:rsidRPr="005C7BBB" w:rsidRDefault="00EF7F73" w:rsidP="004D2D21">
      <w:pPr>
        <w:suppressAutoHyphens/>
        <w:ind w:firstLine="567"/>
      </w:pPr>
      <w:r w:rsidRPr="005C7BBB">
        <w:t>создать дополнительно не менее трех новых постоянных рабочих мест в году получения Гранта и сохранить созданные рабочие места в течение не менее 5 лет после получения Гранта;</w:t>
      </w:r>
    </w:p>
    <w:p w:rsidR="00EF7F73" w:rsidRPr="005C7BBB" w:rsidRDefault="00EF7F73" w:rsidP="004D2D21">
      <w:pPr>
        <w:suppressAutoHyphens/>
        <w:ind w:firstLine="567"/>
      </w:pPr>
      <w:r w:rsidRPr="005C7BBB">
        <w:t>осуществлять производственную сельскохозяйственную деятельность на семейной животноводческой ферме в течение не менее пяти лет после получения Гранта.</w:t>
      </w:r>
    </w:p>
    <w:p w:rsidR="00EF7F73" w:rsidRPr="005C7BBB" w:rsidRDefault="00EF7F73" w:rsidP="004D2D21">
      <w:pPr>
        <w:suppressAutoHyphens/>
        <w:ind w:firstLine="567"/>
      </w:pPr>
      <w:r w:rsidRPr="005C7BBB">
        <w:t>Вся вышеуказанная информация является достоверной.</w:t>
      </w:r>
    </w:p>
    <w:p w:rsidR="00EF7F73" w:rsidRPr="005C7BBB" w:rsidRDefault="00EF7F73" w:rsidP="004D2D21">
      <w:pPr>
        <w:suppressAutoHyphens/>
        <w:ind w:firstLine="567"/>
      </w:pPr>
      <w:r w:rsidRPr="005C7BBB">
        <w:t>Даю согласие на передачу и обработку персональных данных в соответствии с законодательством Российской Федерации.</w:t>
      </w:r>
    </w:p>
    <w:p w:rsidR="00EF7F73" w:rsidRPr="005C7BBB" w:rsidRDefault="00EF7F73" w:rsidP="004D2D21">
      <w:pPr>
        <w:suppressAutoHyphens/>
        <w:ind w:firstLine="567"/>
        <w:jc w:val="both"/>
      </w:pPr>
      <w:r w:rsidRPr="005C7BBB"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F7F73" w:rsidRPr="005C7BBB" w:rsidRDefault="00EF7F73" w:rsidP="00EF7F73"/>
    <w:p w:rsidR="00EF7F73" w:rsidRPr="005C7BBB" w:rsidRDefault="00EF7F73" w:rsidP="00EF7F73">
      <w:r w:rsidRPr="005C7BBB">
        <w:t>Глава крестьянского (фермерского) хозяйства ______ _________ ____________________</w:t>
      </w:r>
    </w:p>
    <w:p w:rsidR="00EF7F73" w:rsidRPr="005C7BBB" w:rsidRDefault="00EF7F73" w:rsidP="00EF7F73">
      <w:r w:rsidRPr="005C7BBB">
        <w:t xml:space="preserve">    М.П.                                                                     (дата) (</w:t>
      </w:r>
      <w:proofErr w:type="gramStart"/>
      <w:r w:rsidRPr="005C7BBB">
        <w:t>подпись)  (</w:t>
      </w:r>
      <w:proofErr w:type="gramEnd"/>
      <w:r w:rsidRPr="005C7BBB">
        <w:t>расшифровка подписи)</w:t>
      </w:r>
    </w:p>
    <w:p w:rsidR="00EF7F73" w:rsidRPr="005C7BBB" w:rsidRDefault="00EF7F73" w:rsidP="00EF7F73"/>
    <w:p w:rsidR="00EF7F73" w:rsidRPr="005C7BBB" w:rsidRDefault="00EF7F73" w:rsidP="00EF7F73"/>
    <w:p w:rsidR="00EF7F73" w:rsidRPr="005C7BBB" w:rsidRDefault="00EF7F73" w:rsidP="00EF7F73">
      <w:r w:rsidRPr="005C7BBB">
        <w:t>К заявлению прилагаются следующие документы:</w:t>
      </w:r>
    </w:p>
    <w:p w:rsidR="00EF7F73" w:rsidRPr="005C7BBB" w:rsidRDefault="00EF7F73" w:rsidP="00EF7F73"/>
    <w:p w:rsidR="00EF7F73" w:rsidRPr="005C7BBB" w:rsidRDefault="00EF7F73" w:rsidP="00EF7F73">
      <w:r w:rsidRPr="005C7BBB">
        <w:t xml:space="preserve">                   Опись представленных документов:</w:t>
      </w:r>
    </w:p>
    <w:p w:rsidR="00EF7F73" w:rsidRPr="005C7BBB" w:rsidRDefault="00EF7F73" w:rsidP="00EF7F73">
      <w:pPr>
        <w:ind w:firstLine="567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49"/>
        <w:gridCol w:w="2424"/>
      </w:tblGrid>
      <w:tr w:rsidR="00EF7F73" w:rsidRPr="005C7BBB" w:rsidTr="002907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  <w:jc w:val="center"/>
            </w:pPr>
            <w:r w:rsidRPr="005C7BBB"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  <w:jc w:val="center"/>
            </w:pPr>
            <w:r w:rsidRPr="005C7BBB">
              <w:t>Наименование и реквизиты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  <w:jc w:val="center"/>
            </w:pPr>
            <w:r w:rsidRPr="005C7BBB">
              <w:t>Количество листов</w:t>
            </w:r>
          </w:p>
        </w:tc>
      </w:tr>
      <w:tr w:rsidR="00EF7F73" w:rsidRPr="005C7BBB" w:rsidTr="002907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3" w:rsidRPr="005C7BBB" w:rsidRDefault="00EF7F73" w:rsidP="002907DF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EF7F73" w:rsidRPr="005C7BBB" w:rsidRDefault="00EF7F73" w:rsidP="00EF7F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16" w:rsidRDefault="007A321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16" w:rsidRDefault="007A321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7F73" w:rsidRDefault="00EF7F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развитие </w:t>
      </w:r>
      <w:r w:rsidR="009E7376">
        <w:rPr>
          <w:rFonts w:ascii="Times New Roman" w:hAnsi="Times New Roman" w:cs="Times New Roman"/>
          <w:b/>
          <w:sz w:val="24"/>
          <w:szCs w:val="24"/>
        </w:rPr>
        <w:t>семейной животноводческой фермы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:rsidR="00850126" w:rsidRPr="00D37FFC" w:rsidRDefault="00850126" w:rsidP="009E7376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22"/>
        <w:gridCol w:w="1425"/>
        <w:gridCol w:w="1663"/>
        <w:gridCol w:w="1509"/>
        <w:gridCol w:w="1334"/>
        <w:gridCol w:w="1419"/>
      </w:tblGrid>
      <w:tr w:rsidR="00850126" w:rsidRPr="002E6C36" w:rsidTr="007F0242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№ п/п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850126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19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Количество (ед.)</w:t>
            </w:r>
          </w:p>
        </w:tc>
        <w:tc>
          <w:tcPr>
            <w:tcW w:w="839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Стоимость приобретений (руб.) </w:t>
            </w:r>
          </w:p>
        </w:tc>
        <w:tc>
          <w:tcPr>
            <w:tcW w:w="1434" w:type="pct"/>
            <w:gridSpan w:val="2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Источник</w:t>
            </w:r>
            <w:r>
              <w:rPr>
                <w:bCs/>
              </w:rPr>
              <w:t>и</w:t>
            </w:r>
            <w:r w:rsidRPr="002E6C36">
              <w:rPr>
                <w:bCs/>
              </w:rPr>
              <w:t xml:space="preserve">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Срок исполнения (месяц, год)</w:t>
            </w:r>
          </w:p>
        </w:tc>
      </w:tr>
      <w:tr w:rsidR="00850126" w:rsidRPr="002E6C36" w:rsidTr="007F0242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19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  <w:vAlign w:val="center"/>
          </w:tcPr>
          <w:p w:rsidR="0085012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E34235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7F0242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</w:p>
        </w:tc>
        <w:tc>
          <w:tcPr>
            <w:tcW w:w="716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7F0242">
        <w:trPr>
          <w:trHeight w:val="311"/>
        </w:trPr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1292" w:type="pct"/>
            <w:gridSpan w:val="2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9E7376">
      <w:pPr>
        <w:suppressAutoHyphens/>
        <w:rPr>
          <w:sz w:val="28"/>
          <w:szCs w:val="28"/>
        </w:rPr>
      </w:pP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Глава КФХ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                      ФИО, подпись                                                                                 дата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t xml:space="preserve">Критерии отбора семейных животноводческих ферм </w:t>
      </w: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t>в Московской области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Оценка заявок крестьянских фермерских хозяйств осуществляется в соответствии со следующими критериями: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1. Направление деятельности крестьянского (фермерского) хозяйства в соответствии с бизнес-планом: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разведение крупного рогатого скота мясного и молочного направлений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разведение овец и коз, сельскохозяйственной птицы, кроликов, рыбы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2. Оценка эффективности плана развития крестьянского (фермерского) хозяйства (бизнес-плана):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2.1. Рентабельность: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15 процентов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до 15 процентов (включительно)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2.2. Создание новых постоянных рабочих мест: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трех рабочих мест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три рабочих места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3. Наличие земельных участков для осуществления деятельности крестьянского (фермерского) хозяйства (площадью не менее требуемой для реализации бизнес-плана):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в собственности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в аренде сроком не менее 5 лет (при условии регистрации договора аренды в установленном законодательством Российской Федерации порядке)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4. Наличие поголовья сельскохозяйственных животных на дату подачи заявки (по основному направлению деятельности):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4.1. Крупного рогатого скота: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20 голов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от 10 до 20 голов - 4 балла;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менее 10 голов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4.2. Овец и коз: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100 голов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от 50 до 100 голов - 4 балла;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менее 50 голов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4.3. Сельскохозяйственной птицы, кроликов, рыбы: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400 голов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от 200 до 400 голов - 4 балла;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до 200 голов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5. Наличие сельскохозяйственной техники на дату подачи заявки: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3 единиц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до 3 единиц (включительно)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6. Наличие собственных каналов сбыта сельскохозяйственной продукции: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собственная торговая точка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наличие договоров с организациями розничной (оптовой) торговли и (или) с перерабатывающими предприятиями - 3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7. Наличие рекомендаций от органов местного самоуправления, общественных организаций - 5 баллов.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8. Наличие у главы крестьянского (фермерского) хозяйства сельскохозяйственного образования: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высшее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среднее специальное - 3 балла;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дополнительное - 2 балла.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9. Стаж в сельском хозяйстве или опыт ведения личного подсобного хозяйства: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более 5 лет - 5 баллов;</w:t>
      </w:r>
    </w:p>
    <w:p w:rsidR="00EF7F73" w:rsidRPr="00FC5E18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от 3 до 5 лет - 3 балла.</w:t>
      </w:r>
    </w:p>
    <w:p w:rsidR="00EF7F73" w:rsidRDefault="00EF7F73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FC5E18">
        <w:t>10. Членство в сельскохозяйственном потребительском кооперативе - 5 баллов.</w:t>
      </w:r>
    </w:p>
    <w:p w:rsidR="009E7376" w:rsidRPr="009E7376" w:rsidRDefault="009E7376" w:rsidP="00EF7F73">
      <w:pPr>
        <w:suppressAutoHyphens/>
        <w:autoSpaceDE w:val="0"/>
        <w:autoSpaceDN w:val="0"/>
        <w:adjustRightInd w:val="0"/>
        <w:ind w:firstLine="540"/>
        <w:jc w:val="both"/>
      </w:pPr>
      <w:r w:rsidRPr="009E7376">
        <w:t>По итогам рассмотрения представленного крестьянским (фермерским) хозяйством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9E7376" w:rsidRPr="009E7376" w:rsidRDefault="009E7376" w:rsidP="00EF7F73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Победителями признаются крестьянские (фермерские) хозяйства, набравшие наибольшее количество баллов.</w:t>
      </w:r>
    </w:p>
    <w:p w:rsidR="009E7376" w:rsidRPr="009E7376" w:rsidRDefault="009E7376" w:rsidP="00EF7F73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При равном количестве баллов решение о предоставлении / отказе в предоставлении гранта на развитие семейных животноводческих ферм прин</w:t>
      </w:r>
      <w:r w:rsidRPr="009E7376">
        <w:t>и</w:t>
      </w:r>
      <w:r w:rsidRPr="009E7376">
        <w:t>мает Конкурсная комиссия.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  <w:sectPr w:rsidR="00162442" w:rsidSect="00345A99">
          <w:headerReference w:type="even" r:id="rId8"/>
          <w:footerReference w:type="even" r:id="rId9"/>
          <w:footerReference w:type="default" r:id="rId10"/>
          <w:pgSz w:w="11906" w:h="16838"/>
          <w:pgMar w:top="1258" w:right="566" w:bottom="539" w:left="1418" w:header="0" w:footer="386" w:gutter="0"/>
          <w:cols w:space="708"/>
          <w:titlePg/>
          <w:docGrid w:linePitch="360"/>
        </w:sect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t>ОТЧЕТ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t>о движении скота и птицы ________________________________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t>за _____________________ 20______г.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162442" w:rsidTr="00681D8E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 конец периода</w:t>
            </w: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(ФИО)                                            (подпись)                     (ФИО)                                          (подпись)                     (ФИО)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Pr="00E519EC" w:rsidRDefault="00162442" w:rsidP="00162442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62442" w:rsidSect="00162442">
      <w:pgSz w:w="16838" w:h="11906" w:orient="landscape"/>
      <w:pgMar w:top="1418" w:right="1259" w:bottom="567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DF" w:rsidRDefault="002907DF">
      <w:r>
        <w:separator/>
      </w:r>
    </w:p>
  </w:endnote>
  <w:endnote w:type="continuationSeparator" w:id="0">
    <w:p w:rsidR="002907DF" w:rsidRDefault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DF" w:rsidRDefault="002907DF">
      <w:r>
        <w:separator/>
      </w:r>
    </w:p>
  </w:footnote>
  <w:footnote w:type="continuationSeparator" w:id="0">
    <w:p w:rsidR="002907DF" w:rsidRDefault="0029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1C1E"/>
    <w:rsid w:val="00072FCB"/>
    <w:rsid w:val="00074CED"/>
    <w:rsid w:val="000761B0"/>
    <w:rsid w:val="0008007B"/>
    <w:rsid w:val="00091E52"/>
    <w:rsid w:val="000975BC"/>
    <w:rsid w:val="00097F32"/>
    <w:rsid w:val="000A072E"/>
    <w:rsid w:val="000A5A2E"/>
    <w:rsid w:val="000A6A1E"/>
    <w:rsid w:val="000A7B40"/>
    <w:rsid w:val="000A7BC7"/>
    <w:rsid w:val="000B061D"/>
    <w:rsid w:val="000B153F"/>
    <w:rsid w:val="000B2E3B"/>
    <w:rsid w:val="000B45C4"/>
    <w:rsid w:val="000B7CBE"/>
    <w:rsid w:val="000C142D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244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07DF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638C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2D21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1D8E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3FD2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3216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205C"/>
    <w:rsid w:val="007D7C39"/>
    <w:rsid w:val="007F0242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0582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5BF5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5CB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1A4"/>
    <w:rsid w:val="00B9787C"/>
    <w:rsid w:val="00B97CD0"/>
    <w:rsid w:val="00BA0D4A"/>
    <w:rsid w:val="00BA1AD8"/>
    <w:rsid w:val="00BA684C"/>
    <w:rsid w:val="00BB0026"/>
    <w:rsid w:val="00BB29B3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0F8E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0A93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235"/>
    <w:rsid w:val="00E34A00"/>
    <w:rsid w:val="00E36EDA"/>
    <w:rsid w:val="00E40DC9"/>
    <w:rsid w:val="00E41661"/>
    <w:rsid w:val="00E41F29"/>
    <w:rsid w:val="00E42486"/>
    <w:rsid w:val="00E47732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EF3CA4"/>
    <w:rsid w:val="00EF7F73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E612AB-6FE8-40C4-ABE0-F6CA019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6D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3335-7897-406F-9A67-B2D8557D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21883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2016-03-02T07:39:00Z</cp:lastPrinted>
  <dcterms:created xsi:type="dcterms:W3CDTF">2019-06-28T08:27:00Z</dcterms:created>
  <dcterms:modified xsi:type="dcterms:W3CDTF">2019-06-28T08:27:00Z</dcterms:modified>
</cp:coreProperties>
</file>