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1178D" w14:textId="5463C1FF" w:rsidR="00A53C83" w:rsidRDefault="00A53C83" w:rsidP="004944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4460">
        <w:rPr>
          <w:rFonts w:ascii="Times New Roman" w:hAnsi="Times New Roman" w:cs="Times New Roman"/>
          <w:b/>
          <w:bCs/>
          <w:sz w:val="28"/>
          <w:szCs w:val="28"/>
        </w:rPr>
        <w:t>Что такое ВИЧ-инфекция?</w:t>
      </w:r>
    </w:p>
    <w:p w14:paraId="319D14F3" w14:textId="77777777" w:rsidR="00494460" w:rsidRPr="00494460" w:rsidRDefault="00494460" w:rsidP="004944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5B1155C3" w14:textId="77777777" w:rsidR="00A53C83" w:rsidRPr="00494460" w:rsidRDefault="00A53C83" w:rsidP="004944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460">
        <w:rPr>
          <w:rFonts w:ascii="Times New Roman" w:hAnsi="Times New Roman" w:cs="Times New Roman"/>
          <w:sz w:val="28"/>
          <w:szCs w:val="28"/>
        </w:rPr>
        <w:t>ВИЧ-инфекция – инфекционное заболевание, вызванное вирусом иммунодефицита человека (вирус, вызывающий СПИД (синдром приобретенного иммунодефицита)).</w:t>
      </w:r>
    </w:p>
    <w:p w14:paraId="5AD3CAA5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Наибольший уровень инфицированности населения ВИЧ наблюдается в возрастной группе 30-39 лет.</w:t>
      </w:r>
    </w:p>
    <w:p w14:paraId="70E04ADD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Вирус иммунодефицита человека (ВИЧ) поражает иммунную систему и ослабляет защиту людей от инфекций и некоторых типов рака.</w:t>
      </w:r>
    </w:p>
    <w:p w14:paraId="67A50176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 путем проникновения вируса в организм является кровь. Также вирус содержится в сперме.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2"/>
        <w:gridCol w:w="3480"/>
        <w:gridCol w:w="2745"/>
      </w:tblGrid>
      <w:tr w:rsidR="00494460" w:rsidRPr="00494460" w14:paraId="7D86EF9E" w14:textId="77777777" w:rsidTr="00CA5579">
        <w:trPr>
          <w:jc w:val="center"/>
        </w:trPr>
        <w:tc>
          <w:tcPr>
            <w:tcW w:w="0" w:type="auto"/>
            <w:vAlign w:val="center"/>
            <w:hideMark/>
          </w:tcPr>
          <w:p w14:paraId="4035EB67" w14:textId="72398F02" w:rsidR="00A53C83" w:rsidRPr="00494460" w:rsidRDefault="00A53C83" w:rsidP="00494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46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041879" wp14:editId="4B90CE9C">
                  <wp:extent cx="2573602" cy="1443355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745" cy="150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F949898" w14:textId="77777777" w:rsidR="00A53C83" w:rsidRPr="00494460" w:rsidRDefault="00A53C83" w:rsidP="00494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46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D0D16F" wp14:editId="46D80E3E">
                  <wp:extent cx="2190750" cy="145281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453" cy="146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2AEF8AE" w14:textId="25302CAD" w:rsidR="00A53C83" w:rsidRPr="00494460" w:rsidRDefault="00A53C83" w:rsidP="00494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46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108654" wp14:editId="171B4120">
                  <wp:extent cx="1724025" cy="1404486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281" cy="142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A37A62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ВИЧ-инфекцией можно заразиться при:</w:t>
      </w:r>
    </w:p>
    <w:p w14:paraId="669AD059" w14:textId="77777777" w:rsidR="00A53C83" w:rsidRPr="00494460" w:rsidRDefault="00A53C83" w:rsidP="0049446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половом контакте с ВИЧ-инфицированным. Половые контакты без презерватива – самый частый путь передачи ВИЧ. Заболевания, передаваемые половым путем, повышают риск заражения ВИЧ;</w:t>
      </w:r>
    </w:p>
    <w:p w14:paraId="5C37E2DD" w14:textId="77777777" w:rsidR="00A53C83" w:rsidRPr="00494460" w:rsidRDefault="00A53C83" w:rsidP="004944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гомосексуальных контактах;</w:t>
      </w:r>
    </w:p>
    <w:p w14:paraId="67070DC7" w14:textId="77777777" w:rsidR="00A53C83" w:rsidRPr="00494460" w:rsidRDefault="00A53C83" w:rsidP="0049446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анальных половых контактах;</w:t>
      </w:r>
    </w:p>
    <w:p w14:paraId="14A86ECD" w14:textId="77777777" w:rsidR="00A53C83" w:rsidRPr="00494460" w:rsidRDefault="00A53C83" w:rsidP="0049446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переливании инфицированной крови (заражение возможно при искусственном оплодотворении, трансплантации кожи и органов);</w:t>
      </w:r>
    </w:p>
    <w:p w14:paraId="1CAF6A58" w14:textId="77777777" w:rsidR="00A53C83" w:rsidRPr="00494460" w:rsidRDefault="00A53C83" w:rsidP="0049446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использовании игл, шприцев, которые использовал ВИЧ-инфицированный (особенно потребители инъекционных наркотиков);</w:t>
      </w:r>
    </w:p>
    <w:p w14:paraId="108F6A78" w14:textId="77777777" w:rsidR="00A53C83" w:rsidRPr="00494460" w:rsidRDefault="00A53C83" w:rsidP="0049446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матери ребенку (во время беременности, родов, при кормлении грудью);</w:t>
      </w:r>
    </w:p>
    <w:p w14:paraId="68F42F6B" w14:textId="77777777" w:rsidR="00A53C83" w:rsidRPr="00494460" w:rsidRDefault="00A53C83" w:rsidP="0049446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вероятность передачи ВИЧ-инфекции повышается при наличии поврежденных кожных покровов (травмы, ссадины, заболевания десен);</w:t>
      </w:r>
    </w:p>
    <w:p w14:paraId="7ACC140E" w14:textId="77777777" w:rsidR="00A53C83" w:rsidRPr="00494460" w:rsidRDefault="00A53C83" w:rsidP="0049446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нестерильных медицинских манипуляциях (татуировки, пирсинг, маникюр, педикюр);</w:t>
      </w:r>
    </w:p>
    <w:p w14:paraId="022A446B" w14:textId="77777777" w:rsidR="00A53C83" w:rsidRPr="00494460" w:rsidRDefault="00A53C83" w:rsidP="0049446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больных к медперсоналу, который имеет контакт с кровью и прочими жидкостями больных ВИЧ или СПИДом (при несоблюдении санитарно-гигиенических правил).</w:t>
      </w:r>
    </w:p>
    <w:p w14:paraId="2A8F5C91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стоит уделить группам риска развития ВИЧ-инфекции.</w:t>
      </w:r>
    </w:p>
    <w:p w14:paraId="58DEFA26" w14:textId="77777777" w:rsidR="00A53C83" w:rsidRPr="00494460" w:rsidRDefault="00A53C83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CE7287" wp14:editId="51AA24C0">
            <wp:extent cx="4905375" cy="245268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928" cy="24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F5B9E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находится в группе повышенного риска?</w:t>
      </w:r>
    </w:p>
    <w:p w14:paraId="1CDAB81C" w14:textId="77777777" w:rsidR="00A53C83" w:rsidRPr="00494460" w:rsidRDefault="00A53C83" w:rsidP="00494460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Женщины легкого поведения и их клиенты</w:t>
      </w: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 имеют самый высокий риск инфицирования среди людей, входящих в группы риска. Нередко, девушки данной профессии не знают, что больны. Проверяются на инфекции, в лучшем случае, раз в год, но людям, ведущим такой образ жизни проверяться необходимо гораздо чаще.</w:t>
      </w:r>
    </w:p>
    <w:p w14:paraId="0DD5B974" w14:textId="77777777" w:rsidR="00A53C83" w:rsidRPr="00494460" w:rsidRDefault="00A53C83" w:rsidP="00494460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Лица, употребляющие инъекционные наркотики</w:t>
      </w: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 (при условии совместного пользование зараженными иглами, шприцами и другим инъекционным оборудованием, и растворами наркотиков). Большинство наркоманов не проходят обследование даже при наличии первых признаков заболевания в связи с тем, что симптомы заболевания на ранней стадии схожи с симптомами ломки.</w:t>
      </w:r>
    </w:p>
    <w:p w14:paraId="5B386238" w14:textId="77777777" w:rsidR="00A53C83" w:rsidRPr="00494460" w:rsidRDefault="00A53C83" w:rsidP="0049446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Мужчины нетрадиционной сексуальной ориентации.</w:t>
      </w:r>
    </w:p>
    <w:p w14:paraId="1D1CD856" w14:textId="77777777" w:rsidR="00A53C83" w:rsidRPr="00494460" w:rsidRDefault="00A53C83" w:rsidP="00494460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Люди, у которых не один половой партнер.</w:t>
      </w:r>
    </w:p>
    <w:p w14:paraId="76A4147C" w14:textId="77777777" w:rsidR="00A53C83" w:rsidRPr="00494460" w:rsidRDefault="00A53C83" w:rsidP="0049446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практикующие незащищенный анальный секс.</w:t>
      </w:r>
    </w:p>
    <w:p w14:paraId="0FB2D090" w14:textId="77777777" w:rsidR="00A53C83" w:rsidRPr="00494460" w:rsidRDefault="00A53C83" w:rsidP="0049446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практикующие незащищенный вагинальный секс.</w:t>
      </w:r>
    </w:p>
    <w:p w14:paraId="59F7CCFF" w14:textId="77777777" w:rsidR="00A53C83" w:rsidRPr="00494460" w:rsidRDefault="00A53C83" w:rsidP="0049446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практикующие незащищенный оральный секс.</w:t>
      </w:r>
    </w:p>
    <w:p w14:paraId="128044AE" w14:textId="77777777" w:rsidR="00A53C83" w:rsidRPr="00494460" w:rsidRDefault="00A53C83" w:rsidP="0049446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которым сделали переливание непроверенной (инфицированной) донорской крови.</w:t>
      </w:r>
    </w:p>
    <w:p w14:paraId="5DD78C38" w14:textId="77777777" w:rsidR="00A53C83" w:rsidRPr="00494460" w:rsidRDefault="00A53C83" w:rsidP="0049446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Больные, которым необходим гемодиализ.</w:t>
      </w:r>
    </w:p>
    <w:p w14:paraId="312B2559" w14:textId="77777777" w:rsidR="00A53C83" w:rsidRPr="00494460" w:rsidRDefault="00A53C83" w:rsidP="0049446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матери которых инфицированы ВИЧ.</w:t>
      </w:r>
    </w:p>
    <w:p w14:paraId="5F449B7A" w14:textId="77777777" w:rsidR="00A53C83" w:rsidRPr="00494460" w:rsidRDefault="00A53C83" w:rsidP="0049446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Больные другими венерическими заболеваниями (сифилис, герпес, хламидиоз, гонорея и бактериальный вагиноз).</w:t>
      </w:r>
    </w:p>
    <w:p w14:paraId="282ABAEC" w14:textId="77777777" w:rsidR="00494460" w:rsidRPr="00494460" w:rsidRDefault="00494460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ru-RU"/>
        </w:rPr>
      </w:pPr>
    </w:p>
    <w:p w14:paraId="660D707C" w14:textId="0165CF81" w:rsidR="00A53C83" w:rsidRDefault="00A53C83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Группы риска в профессиональной деятельности:</w:t>
      </w:r>
    </w:p>
    <w:p w14:paraId="39D63592" w14:textId="77777777" w:rsidR="00494460" w:rsidRPr="00494460" w:rsidRDefault="00494460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CA124BB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круг профессий, представители которых имеют высокий риск заражения ВИЧ - инфекцией.</w:t>
      </w:r>
    </w:p>
    <w:p w14:paraId="3D0AF20D" w14:textId="7A56701F" w:rsidR="00A53C83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группа риска в этой категории – это </w:t>
      </w: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медицинские работники</w:t>
      </w: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Заражение происходит, как правило, при несоблюдении ими санитарно-гигиенических правил.</w:t>
      </w:r>
    </w:p>
    <w:p w14:paraId="67F4A793" w14:textId="77777777" w:rsidR="00A53C83" w:rsidRPr="00494460" w:rsidRDefault="00A53C83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24611" wp14:editId="2F46E819">
            <wp:extent cx="2819400" cy="2162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D9DDA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эту группу входят хирурги. Если операция срочная и счет идет на минуты, провести анализ на ВИЧ-инфекцию просто нет возможности. Обязательной проверке на ВИЧ-инфекцию подлежат только плановые больные.</w:t>
      </w:r>
    </w:p>
    <w:p w14:paraId="7E2D79CD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хирургов в группе риска медицинский персонал, осуществляющий забор и проверку крови, а также стоматологи.</w:t>
      </w:r>
    </w:p>
    <w:p w14:paraId="31A6A3DC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Ситуации, во время которых может произойти заражение:</w:t>
      </w:r>
    </w:p>
    <w:p w14:paraId="60E90876" w14:textId="77777777" w:rsidR="00A53C83" w:rsidRPr="00494460" w:rsidRDefault="00A53C83" w:rsidP="00494460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порез или укол кожи инструментом, на котором могла остаться инфицированная кровь или другие биологические жидкости пациента;</w:t>
      </w:r>
    </w:p>
    <w:p w14:paraId="66F67307" w14:textId="77777777" w:rsidR="00A53C83" w:rsidRPr="00494460" w:rsidRDefault="00A53C83" w:rsidP="00494460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попадание крови и/или другой биологической жидкости пациента, содержащих кровь (рвотные массы, слюна с видимой кровью), на открытые участки кожи, слизистые оболочки медработника.</w:t>
      </w:r>
    </w:p>
    <w:p w14:paraId="563108E6" w14:textId="7B0B6F4D" w:rsidR="00494460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одной группой риска инфицирования, связанного с профессиональной деятельностью, являются </w:t>
      </w: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сотрудники салонов красоты - косметологи, мастера маникюра, педикюра, татуажа</w:t>
      </w: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известно, в 50 % случаев мастер получает случайные порезы кожи или во время процедуры или при переносе инструментария в помещении в мягкой таре. Заражение происходит при попадании капель крови инфицированного человека с инструмента на раневую поверхность мастера во время травмы.</w:t>
      </w:r>
    </w:p>
    <w:p w14:paraId="191A7E9A" w14:textId="77777777" w:rsidR="00A53C83" w:rsidRPr="00494460" w:rsidRDefault="00A53C83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42CC77" wp14:editId="73AAD2B6">
            <wp:extent cx="2819400" cy="2162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78D6C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Третья группа риска – это </w:t>
      </w: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сотрудники правоохранительных органов и уголовно-исполнительной системы</w:t>
      </w: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 время задержания преступника сотрудники полиции подвергаются риску заражения, связанному с агрессивным поведением задерживаемого. Во время задержания преступник может инициировать драку, нанести ранения, укусы, в процессе которых, в случае наличия у него инфекции, ее распространение будет неизбежным.</w:t>
      </w:r>
    </w:p>
    <w:p w14:paraId="5A4097C6" w14:textId="7B5C4AA4" w:rsidR="00494460" w:rsidRPr="00494460" w:rsidRDefault="00A53C83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ru-RU"/>
        </w:rPr>
      </w:pPr>
      <w:r w:rsidRPr="00494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27604" wp14:editId="0B5678DC">
            <wp:extent cx="3028950" cy="2162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35EB6" w14:textId="4C149751" w:rsidR="00A53C83" w:rsidRDefault="00A53C83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избежать заражения ВИЧ-инфекцией?</w:t>
      </w:r>
    </w:p>
    <w:p w14:paraId="4CFDDC9C" w14:textId="77777777" w:rsidR="00494460" w:rsidRPr="00494460" w:rsidRDefault="00494460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14:paraId="475537DF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Зная основные пути передачи ВИЧ-инфекции, человек должен:</w:t>
      </w:r>
    </w:p>
    <w:p w14:paraId="2B4D31FE" w14:textId="77777777" w:rsidR="00A53C83" w:rsidRPr="00494460" w:rsidRDefault="00A53C83" w:rsidP="0049446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личные средства гигиены – бритву, маникюрные принадлежности и др.;</w:t>
      </w:r>
    </w:p>
    <w:p w14:paraId="4B8397CB" w14:textId="77777777" w:rsidR="00A53C83" w:rsidRPr="00494460" w:rsidRDefault="00A53C83" w:rsidP="0049446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прокалывании ушей использовать только стерильные инструменты;</w:t>
      </w:r>
    </w:p>
    <w:p w14:paraId="12631B45" w14:textId="77777777" w:rsidR="00A53C83" w:rsidRPr="00494460" w:rsidRDefault="00A53C83" w:rsidP="0049446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пробовать наркотические вещества;</w:t>
      </w:r>
    </w:p>
    <w:p w14:paraId="7F19D558" w14:textId="77777777" w:rsidR="00A53C83" w:rsidRPr="00494460" w:rsidRDefault="00A53C83" w:rsidP="0049446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всегда при себе иметь барьерные средства контрацепции (презервативы). Не вступать в незащищенные половые отношения, в ранние половые отношения.</w:t>
      </w:r>
    </w:p>
    <w:p w14:paraId="1D1A826A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ВИЧ - инфицированным женщинам не рекомендуется иметь детей, так как риск передачи инфекции младенцу очень высок, и врачи не всегда могут спасти его от заражения.</w:t>
      </w:r>
    </w:p>
    <w:p w14:paraId="602DD727" w14:textId="77777777" w:rsidR="00494460" w:rsidRPr="00494460" w:rsidRDefault="00494460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Лечение</w:t>
      </w:r>
    </w:p>
    <w:p w14:paraId="59A3EF9F" w14:textId="77777777" w:rsidR="00494460" w:rsidRPr="00494460" w:rsidRDefault="00494460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12C9BA7" w14:textId="77777777" w:rsidR="00494460" w:rsidRPr="00494460" w:rsidRDefault="00494460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06ED1" wp14:editId="4DB94919">
            <wp:extent cx="5010150" cy="3340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C16EF" w14:textId="77777777" w:rsidR="00494460" w:rsidRPr="00494460" w:rsidRDefault="00494460" w:rsidP="004944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настоящего времени</w:t>
      </w: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нет такого лечения, которое могло бы устранить ВИЧ</w:t>
      </w: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организма.</w:t>
      </w:r>
    </w:p>
    <w:p w14:paraId="12E88A52" w14:textId="77777777" w:rsidR="00494460" w:rsidRPr="00494460" w:rsidRDefault="00494460" w:rsidP="004944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Современное лечение ВИЧ-инфекции - высокоактивная антиретровирусная терапия - замедляет и практически останавливает прогрессирование ВИЧ-инфекции и ее переход в стадию СПИДа, позволяя ВИЧ-инфицированному человеку жить полно</w:t>
      </w:r>
      <w:bookmarkStart w:id="0" w:name="_GoBack"/>
      <w:bookmarkEnd w:id="0"/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ценной жизнью.</w:t>
      </w:r>
    </w:p>
    <w:p w14:paraId="7E0F334E" w14:textId="77777777" w:rsidR="00494460" w:rsidRPr="00494460" w:rsidRDefault="00494460" w:rsidP="004944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Оппортунистические инфекции лечат в соответствии с правилами терапии против вызвавших их возбудителей (антибактериальные, противогрибковые, противовирусные средства).</w:t>
      </w:r>
    </w:p>
    <w:sectPr w:rsidR="00494460" w:rsidRPr="00494460" w:rsidSect="004944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10288"/>
    <w:multiLevelType w:val="multilevel"/>
    <w:tmpl w:val="99386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7C4C13"/>
    <w:multiLevelType w:val="multilevel"/>
    <w:tmpl w:val="7A86F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DC3580"/>
    <w:multiLevelType w:val="multilevel"/>
    <w:tmpl w:val="3AE8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E9114C"/>
    <w:multiLevelType w:val="multilevel"/>
    <w:tmpl w:val="72102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AC0E2A"/>
    <w:multiLevelType w:val="multilevel"/>
    <w:tmpl w:val="1B7E1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DF406D"/>
    <w:multiLevelType w:val="multilevel"/>
    <w:tmpl w:val="93DCF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7C15CB"/>
    <w:multiLevelType w:val="multilevel"/>
    <w:tmpl w:val="85BC0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121035"/>
    <w:multiLevelType w:val="multilevel"/>
    <w:tmpl w:val="DA382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F8522C"/>
    <w:multiLevelType w:val="multilevel"/>
    <w:tmpl w:val="58A88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664B56"/>
    <w:multiLevelType w:val="multilevel"/>
    <w:tmpl w:val="D7D00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4E7D6D"/>
    <w:multiLevelType w:val="multilevel"/>
    <w:tmpl w:val="082AA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6A2173"/>
    <w:multiLevelType w:val="multilevel"/>
    <w:tmpl w:val="DD885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580207"/>
    <w:multiLevelType w:val="multilevel"/>
    <w:tmpl w:val="043E3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0C133B"/>
    <w:multiLevelType w:val="multilevel"/>
    <w:tmpl w:val="D58C0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04787A"/>
    <w:multiLevelType w:val="multilevel"/>
    <w:tmpl w:val="5EA67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D278D6"/>
    <w:multiLevelType w:val="multilevel"/>
    <w:tmpl w:val="D9808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C35E6D"/>
    <w:multiLevelType w:val="multilevel"/>
    <w:tmpl w:val="682E0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7A63EC"/>
    <w:multiLevelType w:val="multilevel"/>
    <w:tmpl w:val="34EE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16"/>
  </w:num>
  <w:num w:numId="4">
    <w:abstractNumId w:val="7"/>
  </w:num>
  <w:num w:numId="5">
    <w:abstractNumId w:val="5"/>
  </w:num>
  <w:num w:numId="6">
    <w:abstractNumId w:val="2"/>
  </w:num>
  <w:num w:numId="7">
    <w:abstractNumId w:val="15"/>
  </w:num>
  <w:num w:numId="8">
    <w:abstractNumId w:val="12"/>
  </w:num>
  <w:num w:numId="9">
    <w:abstractNumId w:val="4"/>
  </w:num>
  <w:num w:numId="10">
    <w:abstractNumId w:val="11"/>
  </w:num>
  <w:num w:numId="11">
    <w:abstractNumId w:val="13"/>
  </w:num>
  <w:num w:numId="12">
    <w:abstractNumId w:val="3"/>
  </w:num>
  <w:num w:numId="13">
    <w:abstractNumId w:val="14"/>
  </w:num>
  <w:num w:numId="14">
    <w:abstractNumId w:val="0"/>
  </w:num>
  <w:num w:numId="15">
    <w:abstractNumId w:val="10"/>
  </w:num>
  <w:num w:numId="16">
    <w:abstractNumId w:val="8"/>
  </w:num>
  <w:num w:numId="17">
    <w:abstractNumId w:val="1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D97"/>
    <w:rsid w:val="00494460"/>
    <w:rsid w:val="004F4D97"/>
    <w:rsid w:val="00A53C83"/>
    <w:rsid w:val="00A677E4"/>
    <w:rsid w:val="00F03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147DF"/>
  <w15:chartTrackingRefBased/>
  <w15:docId w15:val="{DC35F602-093A-4943-99A7-9DF7036DB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840</Words>
  <Characters>4794</Characters>
  <Application>Microsoft Office Word</Application>
  <DocSecurity>0</DocSecurity>
  <Lines>39</Lines>
  <Paragraphs>11</Paragraphs>
  <ScaleCrop>false</ScaleCrop>
  <Company/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Ермолина Ольга Михайловна</dc:creator>
  <cp:keywords/>
  <dc:description>exif_MSED_03efc23249bc1c68acb25402a65a40651e0513c686275dce4b59b2e99b72d200</dc:description>
  <cp:lastModifiedBy>Махнёва Анастасия Викторовна</cp:lastModifiedBy>
  <cp:revision>4</cp:revision>
  <dcterms:created xsi:type="dcterms:W3CDTF">2019-11-12T12:27:00Z</dcterms:created>
  <dcterms:modified xsi:type="dcterms:W3CDTF">2019-11-19T09:23:00Z</dcterms:modified>
</cp:coreProperties>
</file>